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B6" w:rsidRDefault="001652B6" w:rsidP="001652B6">
      <w:pPr>
        <w:pStyle w:val="ConsPlusNormal"/>
        <w:widowControl/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B2FC7">
        <w:rPr>
          <w:rFonts w:ascii="Times New Roman" w:hAnsi="Times New Roman" w:cs="Times New Roman"/>
          <w:sz w:val="28"/>
          <w:szCs w:val="28"/>
        </w:rPr>
        <w:t>3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7B2FC7">
        <w:rPr>
          <w:rFonts w:ascii="Times New Roman" w:hAnsi="Times New Roman" w:cs="Times New Roman"/>
          <w:sz w:val="28"/>
          <w:szCs w:val="28"/>
        </w:rPr>
        <w:t>О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1652B6" w:rsidP="001652B6">
      <w:pPr>
        <w:autoSpaceDE w:val="0"/>
        <w:autoSpaceDN w:val="0"/>
        <w:adjustRightInd w:val="0"/>
        <w:spacing w:after="480"/>
        <w:ind w:left="5387"/>
        <w:rPr>
          <w:rFonts w:ascii="Times New Roman" w:hAnsi="Times New Roman"/>
          <w:sz w:val="28"/>
          <w:szCs w:val="28"/>
        </w:rPr>
      </w:pPr>
      <w:r w:rsidRPr="00163EED">
        <w:rPr>
          <w:rFonts w:ascii="Times New Roman" w:hAnsi="Times New Roman"/>
          <w:sz w:val="28"/>
          <w:szCs w:val="28"/>
        </w:rPr>
        <w:t xml:space="preserve">от </w:t>
      </w:r>
      <w:r w:rsidR="00052087">
        <w:rPr>
          <w:rFonts w:ascii="Times New Roman" w:hAnsi="Times New Roman"/>
          <w:sz w:val="28"/>
          <w:szCs w:val="28"/>
        </w:rPr>
        <w:t xml:space="preserve">19.01.2018    </w:t>
      </w:r>
      <w:r w:rsidRPr="00163EED">
        <w:rPr>
          <w:rFonts w:ascii="Times New Roman" w:hAnsi="Times New Roman"/>
          <w:sz w:val="28"/>
          <w:szCs w:val="28"/>
        </w:rPr>
        <w:t>№</w:t>
      </w:r>
      <w:r w:rsidR="00052087">
        <w:rPr>
          <w:rFonts w:ascii="Times New Roman" w:hAnsi="Times New Roman"/>
          <w:sz w:val="28"/>
          <w:szCs w:val="28"/>
        </w:rPr>
        <w:t xml:space="preserve"> 16-П</w:t>
      </w:r>
      <w:bookmarkStart w:id="0" w:name="_GoBack"/>
      <w:bookmarkEnd w:id="0"/>
    </w:p>
    <w:p w:rsidR="007B2FC7" w:rsidRDefault="007B2FC7" w:rsidP="007B2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="00165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DE5" w:rsidRPr="00B24DE5" w:rsidRDefault="007B2FC7" w:rsidP="00B24DE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1652B6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</w:p>
    <w:p w:rsidR="001652B6" w:rsidRPr="00D601F5" w:rsidRDefault="00B24DE5" w:rsidP="00B24DE5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1652B6">
        <w:rPr>
          <w:rFonts w:ascii="Times New Roman" w:hAnsi="Times New Roman" w:cs="Times New Roman"/>
          <w:sz w:val="28"/>
          <w:szCs w:val="28"/>
        </w:rPr>
        <w:t>на стимулирование прироста налоговых поступлений</w:t>
      </w:r>
      <w:r w:rsidR="007B2FC7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tbl>
      <w:tblPr>
        <w:tblW w:w="9488" w:type="dxa"/>
        <w:tblInd w:w="93" w:type="dxa"/>
        <w:tblLook w:val="04A0" w:firstRow="1" w:lastRow="0" w:firstColumn="1" w:lastColumn="0" w:noHBand="0" w:noVBand="1"/>
      </w:tblPr>
      <w:tblGrid>
        <w:gridCol w:w="724"/>
        <w:gridCol w:w="6804"/>
        <w:gridCol w:w="1960"/>
      </w:tblGrid>
      <w:tr w:rsidR="007B2FC7" w:rsidRPr="007B2FC7" w:rsidTr="007B2FC7">
        <w:trPr>
          <w:trHeight w:val="68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муниципального района </w:t>
            </w: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(городского округа)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</w:t>
            </w: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Арбажский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869,6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Афанасьевский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1756,6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Богородский муниципальный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900,7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Верхнекамский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124,7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Верхошижемский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26,3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Даровской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191,8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Зуевский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2017,7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Кикнурский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57,3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Кильмезский муниципальный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1556,8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Кирово-Чепецкий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4912,1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Котельничский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2890,4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Куменский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1007,3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Лузский район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2820,8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Малмыжский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5846,9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Мурашинский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283,1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Нагорский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2167,5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613,8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Нолинский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26,8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19306,3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Опаринский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1589,7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Оричевский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2934,3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Пижанский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991,2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Подосиновский район Кировской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2602,4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Санчурский 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212,1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Слободской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2770,9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Советский район Кировской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1345,5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557,6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300,6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Уржумский муниципальный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1936,2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Фаленский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3715,4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Шабалинский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957,5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Юрьянский район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7121,2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ЗАТО Первомайский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Вятские Поляны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308,8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Котельнич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814,2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Слободской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2863,2</w:t>
            </w:r>
          </w:p>
        </w:tc>
      </w:tr>
      <w:tr w:rsidR="007B2FC7" w:rsidRPr="007B2FC7" w:rsidTr="007B2FC7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FC7" w:rsidRPr="007B2FC7" w:rsidRDefault="007B2FC7" w:rsidP="007B2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2F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78477,3</w:t>
            </w:r>
          </w:p>
        </w:tc>
      </w:tr>
    </w:tbl>
    <w:p w:rsidR="009D7264" w:rsidRDefault="00A7068D" w:rsidP="007B2FC7">
      <w:pPr>
        <w:spacing w:before="480" w:after="0" w:line="240" w:lineRule="auto"/>
        <w:jc w:val="center"/>
      </w:pPr>
      <w:r w:rsidRPr="00754697">
        <w:rPr>
          <w:rFonts w:ascii="Times New Roman" w:hAnsi="Times New Roman"/>
          <w:sz w:val="28"/>
          <w:szCs w:val="28"/>
          <w:lang w:val="en-US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AE69B9">
      <w:headerReference w:type="default" r:id="rId6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ED" w:rsidRDefault="004447ED" w:rsidP="00AE69B9">
      <w:pPr>
        <w:spacing w:after="0" w:line="240" w:lineRule="auto"/>
      </w:pPr>
      <w:r>
        <w:separator/>
      </w:r>
    </w:p>
  </w:endnote>
  <w:endnote w:type="continuationSeparator" w:id="0">
    <w:p w:rsidR="004447ED" w:rsidRDefault="004447ED" w:rsidP="00AE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ED" w:rsidRDefault="004447ED" w:rsidP="00AE69B9">
      <w:pPr>
        <w:spacing w:after="0" w:line="240" w:lineRule="auto"/>
      </w:pPr>
      <w:r>
        <w:separator/>
      </w:r>
    </w:p>
  </w:footnote>
  <w:footnote w:type="continuationSeparator" w:id="0">
    <w:p w:rsidR="004447ED" w:rsidRDefault="004447ED" w:rsidP="00AE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94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E69B9" w:rsidRPr="00AE69B9" w:rsidRDefault="00513F8A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E69B9">
          <w:rPr>
            <w:rFonts w:ascii="Times New Roman" w:hAnsi="Times New Roman"/>
            <w:sz w:val="24"/>
            <w:szCs w:val="24"/>
          </w:rPr>
          <w:fldChar w:fldCharType="begin"/>
        </w:r>
        <w:r w:rsidR="00AE69B9" w:rsidRPr="00AE69B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E69B9">
          <w:rPr>
            <w:rFonts w:ascii="Times New Roman" w:hAnsi="Times New Roman"/>
            <w:sz w:val="24"/>
            <w:szCs w:val="24"/>
          </w:rPr>
          <w:fldChar w:fldCharType="separate"/>
        </w:r>
        <w:r w:rsidR="00052087">
          <w:rPr>
            <w:rFonts w:ascii="Times New Roman" w:hAnsi="Times New Roman"/>
            <w:noProof/>
            <w:sz w:val="24"/>
            <w:szCs w:val="24"/>
          </w:rPr>
          <w:t>2</w:t>
        </w:r>
        <w:r w:rsidRPr="00AE69B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E69B9" w:rsidRDefault="00AE69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8D"/>
    <w:rsid w:val="00052087"/>
    <w:rsid w:val="001652B6"/>
    <w:rsid w:val="003F5CF6"/>
    <w:rsid w:val="004447ED"/>
    <w:rsid w:val="004919D3"/>
    <w:rsid w:val="004D3F89"/>
    <w:rsid w:val="00513F8A"/>
    <w:rsid w:val="0065252D"/>
    <w:rsid w:val="006B7A6C"/>
    <w:rsid w:val="007B2FC7"/>
    <w:rsid w:val="00876B19"/>
    <w:rsid w:val="009D7264"/>
    <w:rsid w:val="00A274DD"/>
    <w:rsid w:val="00A7068D"/>
    <w:rsid w:val="00A82C5D"/>
    <w:rsid w:val="00AB08F2"/>
    <w:rsid w:val="00AE69B9"/>
    <w:rsid w:val="00B24DE5"/>
    <w:rsid w:val="00B3360C"/>
    <w:rsid w:val="00C8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3F523-00FF-4386-AFAF-71C56CC6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AE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69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E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69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10</cp:revision>
  <cp:lastPrinted>2017-12-19T11:20:00Z</cp:lastPrinted>
  <dcterms:created xsi:type="dcterms:W3CDTF">2017-12-01T08:24:00Z</dcterms:created>
  <dcterms:modified xsi:type="dcterms:W3CDTF">2018-01-24T07:50:00Z</dcterms:modified>
</cp:coreProperties>
</file>